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9B3AB" w14:textId="44CF0536" w:rsidR="00760F40" w:rsidRPr="002E097B" w:rsidRDefault="00760F40" w:rsidP="00760F40">
      <w:pPr>
        <w:spacing w:line="216" w:lineRule="exact"/>
        <w:jc w:val="both"/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  <w:r w:rsidRPr="002E097B">
        <w:rPr>
          <w:rFonts w:asciiTheme="majorHAnsi" w:hAnsiTheme="majorHAnsi"/>
          <w:b/>
          <w:sz w:val="18"/>
          <w:szCs w:val="18"/>
        </w:rPr>
        <w:t>didascalie</w:t>
      </w:r>
    </w:p>
    <w:p w14:paraId="730E671B" w14:textId="77777777" w:rsidR="00760F40" w:rsidRPr="002E097B" w:rsidRDefault="00760F40" w:rsidP="00760F40">
      <w:pPr>
        <w:spacing w:line="216" w:lineRule="exact"/>
        <w:jc w:val="both"/>
        <w:rPr>
          <w:rFonts w:asciiTheme="majorHAnsi" w:hAnsiTheme="majorHAnsi"/>
          <w:b/>
          <w:sz w:val="18"/>
          <w:szCs w:val="18"/>
        </w:rPr>
      </w:pPr>
    </w:p>
    <w:p w14:paraId="6E6FAA2D" w14:textId="567297F1" w:rsidR="00D019E5" w:rsidRPr="0093645E" w:rsidRDefault="00D019E5" w:rsidP="0093645E">
      <w:pPr>
        <w:pStyle w:val="Paragrafoelenco"/>
        <w:numPr>
          <w:ilvl w:val="0"/>
          <w:numId w:val="1"/>
        </w:numPr>
        <w:spacing w:line="216" w:lineRule="exact"/>
        <w:jc w:val="both"/>
        <w:rPr>
          <w:rFonts w:asciiTheme="majorHAnsi" w:hAnsiTheme="majorHAnsi"/>
          <w:sz w:val="18"/>
          <w:szCs w:val="18"/>
        </w:rPr>
      </w:pPr>
      <w:r w:rsidRPr="0093645E">
        <w:rPr>
          <w:rFonts w:asciiTheme="majorHAnsi" w:hAnsiTheme="majorHAnsi"/>
          <w:sz w:val="18"/>
          <w:szCs w:val="18"/>
        </w:rPr>
        <w:t xml:space="preserve">Figura 1 Agostino Martinelli, Orografia del ponte Felice sopra il fiume Tevere, 1680, disegno, 352x560 mm, ASRoma, </w:t>
      </w:r>
      <w:r w:rsidRPr="0093645E">
        <w:rPr>
          <w:rFonts w:asciiTheme="majorHAnsi" w:hAnsiTheme="majorHAnsi"/>
          <w:i/>
          <w:sz w:val="18"/>
          <w:szCs w:val="18"/>
        </w:rPr>
        <w:t>Disegni e mappe</w:t>
      </w:r>
      <w:r w:rsidRPr="0093645E">
        <w:rPr>
          <w:rFonts w:asciiTheme="majorHAnsi" w:hAnsiTheme="majorHAnsi"/>
          <w:sz w:val="18"/>
          <w:szCs w:val="18"/>
        </w:rPr>
        <w:t>, coll. I</w:t>
      </w:r>
      <w:r w:rsidR="00BB6408" w:rsidRPr="0093645E">
        <w:rPr>
          <w:rFonts w:asciiTheme="majorHAnsi" w:hAnsiTheme="majorHAnsi"/>
          <w:sz w:val="18"/>
          <w:szCs w:val="18"/>
        </w:rPr>
        <w:t>, cart. 118, n. 91.</w:t>
      </w:r>
    </w:p>
    <w:p w14:paraId="4CE07F6D" w14:textId="77777777" w:rsidR="00D019E5" w:rsidRDefault="00D019E5" w:rsidP="00760F40">
      <w:pPr>
        <w:spacing w:line="216" w:lineRule="exact"/>
        <w:jc w:val="both"/>
        <w:rPr>
          <w:rFonts w:asciiTheme="majorHAnsi" w:hAnsiTheme="majorHAnsi"/>
          <w:sz w:val="18"/>
          <w:szCs w:val="18"/>
        </w:rPr>
      </w:pPr>
    </w:p>
    <w:p w14:paraId="0A967BA9" w14:textId="2A713B16" w:rsidR="00760F40" w:rsidRPr="0093645E" w:rsidRDefault="00760F40" w:rsidP="0093645E">
      <w:pPr>
        <w:pStyle w:val="Paragrafoelenco"/>
        <w:numPr>
          <w:ilvl w:val="0"/>
          <w:numId w:val="1"/>
        </w:numPr>
        <w:spacing w:line="216" w:lineRule="exact"/>
        <w:jc w:val="both"/>
        <w:rPr>
          <w:rFonts w:asciiTheme="majorHAnsi" w:hAnsiTheme="majorHAnsi"/>
          <w:sz w:val="18"/>
          <w:szCs w:val="18"/>
        </w:rPr>
      </w:pPr>
      <w:r w:rsidRPr="0093645E">
        <w:rPr>
          <w:rFonts w:asciiTheme="majorHAnsi" w:hAnsiTheme="majorHAnsi"/>
          <w:sz w:val="18"/>
          <w:szCs w:val="18"/>
        </w:rPr>
        <w:t xml:space="preserve">Figura </w:t>
      </w:r>
      <w:r w:rsidR="00D019E5" w:rsidRPr="0093645E">
        <w:rPr>
          <w:rFonts w:asciiTheme="majorHAnsi" w:hAnsiTheme="majorHAnsi"/>
          <w:sz w:val="18"/>
          <w:szCs w:val="18"/>
        </w:rPr>
        <w:t>2</w:t>
      </w:r>
      <w:r w:rsidRPr="0093645E">
        <w:rPr>
          <w:rFonts w:asciiTheme="majorHAnsi" w:hAnsiTheme="majorHAnsi"/>
          <w:sz w:val="18"/>
          <w:szCs w:val="18"/>
        </w:rPr>
        <w:t xml:space="preserve"> </w:t>
      </w:r>
      <w:r w:rsidRPr="0093645E">
        <w:rPr>
          <w:rFonts w:asciiTheme="majorHAnsi" w:eastAsia="Times New Roman" w:hAnsiTheme="majorHAnsi" w:cs="Arial"/>
          <w:sz w:val="18"/>
          <w:szCs w:val="18"/>
          <w:shd w:val="clear" w:color="auto" w:fill="FFFFFF"/>
        </w:rPr>
        <w:t>François</w:t>
      </w:r>
      <w:r w:rsidRPr="0093645E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93645E">
        <w:rPr>
          <w:rFonts w:asciiTheme="majorHAnsi" w:hAnsiTheme="majorHAnsi"/>
          <w:sz w:val="18"/>
          <w:szCs w:val="18"/>
        </w:rPr>
        <w:t xml:space="preserve">De Caroly (inc.), </w:t>
      </w:r>
      <w:r w:rsidRPr="0093645E">
        <w:rPr>
          <w:rFonts w:asciiTheme="majorHAnsi" w:hAnsiTheme="majorHAnsi"/>
          <w:i/>
          <w:sz w:val="18"/>
          <w:szCs w:val="18"/>
        </w:rPr>
        <w:t>Viaggio da Ancona a Roma</w:t>
      </w:r>
      <w:r w:rsidRPr="0093645E">
        <w:rPr>
          <w:rFonts w:asciiTheme="majorHAnsi" w:hAnsiTheme="majorHAnsi"/>
          <w:sz w:val="18"/>
          <w:szCs w:val="18"/>
        </w:rPr>
        <w:t xml:space="preserve">, in </w:t>
      </w:r>
      <w:r w:rsidR="00482EE9" w:rsidRPr="0093645E">
        <w:rPr>
          <w:rFonts w:asciiTheme="majorHAnsi" w:hAnsiTheme="majorHAnsi"/>
          <w:sz w:val="18"/>
          <w:szCs w:val="18"/>
        </w:rPr>
        <w:t xml:space="preserve">G.B. Sassi, </w:t>
      </w:r>
      <w:r w:rsidRPr="0093645E">
        <w:rPr>
          <w:rFonts w:asciiTheme="majorHAnsi" w:hAnsiTheme="majorHAnsi"/>
          <w:i/>
          <w:sz w:val="18"/>
          <w:szCs w:val="18"/>
        </w:rPr>
        <w:t>Direzione pe’ viaggiatori in Italia, colle notizie di tutte le poste e i loro prezzi</w:t>
      </w:r>
      <w:r w:rsidR="00C17DB5" w:rsidRPr="0093645E">
        <w:rPr>
          <w:rFonts w:asciiTheme="majorHAnsi" w:hAnsiTheme="majorHAnsi"/>
          <w:sz w:val="18"/>
          <w:szCs w:val="18"/>
        </w:rPr>
        <w:t>, Bologna 1790</w:t>
      </w:r>
      <w:r w:rsidR="00482EE9" w:rsidRPr="0093645E">
        <w:rPr>
          <w:rFonts w:asciiTheme="majorHAnsi" w:hAnsiTheme="majorHAnsi"/>
          <w:sz w:val="18"/>
          <w:szCs w:val="18"/>
        </w:rPr>
        <w:t>, tav. 2.</w:t>
      </w:r>
    </w:p>
    <w:p w14:paraId="4A12B7D1" w14:textId="77777777" w:rsidR="00760F40" w:rsidRPr="002E097B" w:rsidRDefault="00760F40" w:rsidP="00760F40">
      <w:pPr>
        <w:spacing w:line="216" w:lineRule="exact"/>
        <w:jc w:val="both"/>
        <w:rPr>
          <w:rFonts w:asciiTheme="majorHAnsi" w:hAnsiTheme="majorHAnsi"/>
          <w:sz w:val="18"/>
          <w:szCs w:val="18"/>
        </w:rPr>
      </w:pPr>
    </w:p>
    <w:p w14:paraId="4B22BA52" w14:textId="3DD9CA26" w:rsidR="00760F40" w:rsidRPr="0040529A" w:rsidRDefault="00760F40" w:rsidP="0093645E">
      <w:pPr>
        <w:pStyle w:val="Paragrafoelenco"/>
        <w:numPr>
          <w:ilvl w:val="0"/>
          <w:numId w:val="1"/>
        </w:numPr>
        <w:spacing w:line="216" w:lineRule="exact"/>
        <w:jc w:val="both"/>
        <w:rPr>
          <w:rFonts w:asciiTheme="majorHAnsi" w:hAnsiTheme="majorHAnsi"/>
          <w:sz w:val="18"/>
          <w:szCs w:val="18"/>
        </w:rPr>
      </w:pPr>
      <w:r w:rsidRPr="0040529A">
        <w:rPr>
          <w:rFonts w:asciiTheme="majorHAnsi" w:hAnsiTheme="majorHAnsi"/>
          <w:sz w:val="18"/>
          <w:szCs w:val="18"/>
        </w:rPr>
        <w:t xml:space="preserve">Figura </w:t>
      </w:r>
      <w:r w:rsidR="00D019E5" w:rsidRPr="0040529A">
        <w:rPr>
          <w:rFonts w:asciiTheme="majorHAnsi" w:hAnsiTheme="majorHAnsi"/>
          <w:sz w:val="18"/>
          <w:szCs w:val="18"/>
        </w:rPr>
        <w:t>3</w:t>
      </w:r>
      <w:r w:rsidRPr="0040529A">
        <w:rPr>
          <w:rFonts w:asciiTheme="majorHAnsi" w:hAnsiTheme="majorHAnsi"/>
          <w:sz w:val="18"/>
          <w:szCs w:val="18"/>
        </w:rPr>
        <w:t xml:space="preserve"> Niccolò De Bonis,</w:t>
      </w:r>
      <w:r w:rsidRPr="0040529A">
        <w:rPr>
          <w:rFonts w:asciiTheme="majorHAnsi" w:eastAsia="Times New Roman" w:hAnsiTheme="majorHAnsi"/>
          <w:color w:val="222222"/>
          <w:sz w:val="18"/>
          <w:szCs w:val="18"/>
          <w:shd w:val="clear" w:color="auto" w:fill="FFFFFF"/>
        </w:rPr>
        <w:t xml:space="preserve"> </w:t>
      </w:r>
      <w:r w:rsidRPr="0040529A">
        <w:rPr>
          <w:rFonts w:asciiTheme="majorHAnsi" w:eastAsia="Times New Roman" w:hAnsiTheme="majorHAnsi"/>
          <w:i/>
          <w:color w:val="222222"/>
          <w:sz w:val="18"/>
          <w:szCs w:val="18"/>
          <w:shd w:val="clear" w:color="auto" w:fill="FFFFFF"/>
        </w:rPr>
        <w:t>Medaglia commemorativa per ponte Felice a Borghetto con il progetto di Matteo Bartolani</w:t>
      </w:r>
      <w:r w:rsidRPr="0040529A">
        <w:rPr>
          <w:rFonts w:asciiTheme="majorHAnsi" w:eastAsia="Times New Roman" w:hAnsiTheme="majorHAnsi"/>
          <w:color w:val="222222"/>
          <w:sz w:val="18"/>
          <w:szCs w:val="18"/>
          <w:shd w:val="clear" w:color="auto" w:fill="FFFFFF"/>
        </w:rPr>
        <w:t xml:space="preserve">, </w:t>
      </w:r>
      <w:r w:rsidRPr="0040529A">
        <w:rPr>
          <w:rFonts w:asciiTheme="majorHAnsi" w:eastAsia="Times New Roman" w:hAnsiTheme="majorHAnsi" w:cs="Times New Roman"/>
          <w:color w:val="222222"/>
          <w:sz w:val="18"/>
          <w:szCs w:val="18"/>
          <w:shd w:val="clear" w:color="auto" w:fill="FFFFFF"/>
        </w:rPr>
        <w:t xml:space="preserve">1589, bronzo, 43,3 mm, </w:t>
      </w:r>
      <w:r w:rsidR="00B30F1A" w:rsidRPr="0040529A">
        <w:rPr>
          <w:rFonts w:asciiTheme="majorHAnsi" w:eastAsia="Times New Roman" w:hAnsiTheme="majorHAnsi" w:cs="Times New Roman"/>
          <w:color w:val="222222"/>
          <w:sz w:val="18"/>
          <w:szCs w:val="18"/>
          <w:shd w:val="clear" w:color="auto" w:fill="FFFFFF"/>
        </w:rPr>
        <w:t xml:space="preserve">(da </w:t>
      </w:r>
      <w:r w:rsidR="0040529A" w:rsidRPr="0040529A">
        <w:rPr>
          <w:rFonts w:asciiTheme="majorHAnsi" w:hAnsiTheme="majorHAnsi"/>
          <w:sz w:val="18"/>
          <w:szCs w:val="18"/>
        </w:rPr>
        <w:t xml:space="preserve">A. MODESTI, </w:t>
      </w:r>
      <w:r w:rsidR="0040529A" w:rsidRPr="0040529A">
        <w:rPr>
          <w:rFonts w:asciiTheme="majorHAnsi" w:hAnsiTheme="majorHAnsi"/>
          <w:i/>
          <w:sz w:val="18"/>
          <w:szCs w:val="18"/>
        </w:rPr>
        <w:t>Corpus numismatum omnium romanorum pontificum</w:t>
      </w:r>
      <w:r w:rsidR="0040529A" w:rsidRPr="0040529A">
        <w:rPr>
          <w:rFonts w:asciiTheme="majorHAnsi" w:hAnsiTheme="majorHAnsi"/>
          <w:sz w:val="18"/>
          <w:szCs w:val="18"/>
        </w:rPr>
        <w:t>, De Cristofaro, Roma 2006, vol. IV</w:t>
      </w:r>
      <w:r w:rsidR="00B30F1A" w:rsidRPr="0040529A">
        <w:rPr>
          <w:rFonts w:asciiTheme="majorHAnsi" w:eastAsia="Times New Roman" w:hAnsiTheme="majorHAnsi" w:cs="Times New Roman"/>
          <w:color w:val="222222"/>
          <w:sz w:val="18"/>
          <w:szCs w:val="18"/>
          <w:shd w:val="clear" w:color="auto" w:fill="FFFFFF"/>
        </w:rPr>
        <w:t>)</w:t>
      </w:r>
      <w:r w:rsidRPr="0040529A">
        <w:rPr>
          <w:rFonts w:asciiTheme="majorHAnsi" w:eastAsia="Times New Roman" w:hAnsiTheme="majorHAnsi" w:cs="Times New Roman"/>
          <w:color w:val="222222"/>
          <w:sz w:val="18"/>
          <w:szCs w:val="18"/>
          <w:shd w:val="clear" w:color="auto" w:fill="FFFFFF"/>
        </w:rPr>
        <w:t>.</w:t>
      </w:r>
    </w:p>
    <w:p w14:paraId="0E52BD20" w14:textId="77777777" w:rsidR="00760F40" w:rsidRPr="002E097B" w:rsidRDefault="00760F40" w:rsidP="00760F40">
      <w:pPr>
        <w:spacing w:line="216" w:lineRule="exact"/>
        <w:jc w:val="both"/>
        <w:rPr>
          <w:rFonts w:asciiTheme="majorHAnsi" w:hAnsiTheme="majorHAnsi"/>
          <w:sz w:val="18"/>
          <w:szCs w:val="18"/>
        </w:rPr>
      </w:pPr>
    </w:p>
    <w:p w14:paraId="172E263B" w14:textId="1BEB3F59" w:rsidR="00760F40" w:rsidRPr="0093645E" w:rsidRDefault="00760F40" w:rsidP="0093645E">
      <w:pPr>
        <w:pStyle w:val="Paragrafoelenco"/>
        <w:numPr>
          <w:ilvl w:val="0"/>
          <w:numId w:val="1"/>
        </w:numPr>
        <w:spacing w:line="216" w:lineRule="exact"/>
        <w:jc w:val="both"/>
        <w:rPr>
          <w:rFonts w:asciiTheme="majorHAnsi" w:hAnsiTheme="majorHAnsi"/>
          <w:sz w:val="18"/>
          <w:szCs w:val="18"/>
        </w:rPr>
      </w:pPr>
      <w:r w:rsidRPr="0093645E">
        <w:rPr>
          <w:rFonts w:asciiTheme="majorHAnsi" w:hAnsiTheme="majorHAnsi"/>
          <w:sz w:val="18"/>
          <w:szCs w:val="18"/>
        </w:rPr>
        <w:t xml:space="preserve">Figura </w:t>
      </w:r>
      <w:r w:rsidR="00E25DED">
        <w:rPr>
          <w:rFonts w:asciiTheme="majorHAnsi" w:hAnsiTheme="majorHAnsi"/>
          <w:sz w:val="18"/>
          <w:szCs w:val="18"/>
        </w:rPr>
        <w:t>4</w:t>
      </w:r>
      <w:r w:rsidRPr="0093645E">
        <w:rPr>
          <w:rFonts w:asciiTheme="majorHAnsi" w:hAnsiTheme="majorHAnsi"/>
          <w:sz w:val="18"/>
          <w:szCs w:val="18"/>
        </w:rPr>
        <w:t xml:space="preserve"> </w:t>
      </w:r>
      <w:r w:rsidR="002F03DB" w:rsidRPr="0093645E">
        <w:rPr>
          <w:rFonts w:asciiTheme="majorHAnsi" w:hAnsiTheme="majorHAnsi"/>
          <w:sz w:val="18"/>
          <w:szCs w:val="18"/>
        </w:rPr>
        <w:t xml:space="preserve">Giovanni Battista Piranesi, </w:t>
      </w:r>
      <w:r w:rsidR="002F03DB" w:rsidRPr="0093645E">
        <w:rPr>
          <w:rFonts w:asciiTheme="majorHAnsi" w:hAnsiTheme="majorHAnsi"/>
          <w:i/>
          <w:sz w:val="18"/>
          <w:szCs w:val="18"/>
        </w:rPr>
        <w:t>Veduta del Ponte Rotto</w:t>
      </w:r>
      <w:r w:rsidR="002F03DB" w:rsidRPr="0093645E">
        <w:rPr>
          <w:rFonts w:asciiTheme="majorHAnsi" w:hAnsiTheme="majorHAnsi"/>
          <w:sz w:val="18"/>
          <w:szCs w:val="18"/>
        </w:rPr>
        <w:t xml:space="preserve">, in </w:t>
      </w:r>
      <w:r w:rsidR="002F03DB" w:rsidRPr="0093645E">
        <w:rPr>
          <w:rFonts w:asciiTheme="majorHAnsi" w:hAnsiTheme="majorHAnsi"/>
          <w:i/>
          <w:sz w:val="18"/>
          <w:szCs w:val="18"/>
        </w:rPr>
        <w:t>Antichità Romane</w:t>
      </w:r>
      <w:r w:rsidR="002F03DB" w:rsidRPr="0093645E">
        <w:rPr>
          <w:rFonts w:asciiTheme="majorHAnsi" w:hAnsiTheme="majorHAnsi"/>
          <w:sz w:val="18"/>
          <w:szCs w:val="18"/>
        </w:rPr>
        <w:t xml:space="preserve">, </w:t>
      </w:r>
      <w:r w:rsidRPr="0093645E">
        <w:rPr>
          <w:rFonts w:asciiTheme="majorHAnsi" w:hAnsiTheme="majorHAnsi"/>
          <w:sz w:val="18"/>
          <w:szCs w:val="18"/>
        </w:rPr>
        <w:t>Roma</w:t>
      </w:r>
      <w:r w:rsidR="002F03DB" w:rsidRPr="0093645E">
        <w:rPr>
          <w:rFonts w:asciiTheme="majorHAnsi" w:hAnsiTheme="majorHAnsi"/>
          <w:sz w:val="18"/>
          <w:szCs w:val="18"/>
        </w:rPr>
        <w:t xml:space="preserve"> 1756, I volume, tavola XX</w:t>
      </w:r>
      <w:r w:rsidRPr="0093645E">
        <w:rPr>
          <w:rFonts w:asciiTheme="majorHAnsi" w:hAnsiTheme="majorHAnsi"/>
          <w:sz w:val="18"/>
          <w:szCs w:val="18"/>
        </w:rPr>
        <w:t>. Particolare dell</w:t>
      </w:r>
      <w:r w:rsidR="00E25DED">
        <w:rPr>
          <w:rFonts w:asciiTheme="majorHAnsi" w:hAnsiTheme="majorHAnsi"/>
          <w:sz w:val="18"/>
          <w:szCs w:val="18"/>
        </w:rPr>
        <w:t>e</w:t>
      </w:r>
      <w:r w:rsidRPr="0093645E">
        <w:rPr>
          <w:rFonts w:asciiTheme="majorHAnsi" w:hAnsiTheme="majorHAnsi"/>
          <w:sz w:val="18"/>
          <w:szCs w:val="18"/>
        </w:rPr>
        <w:t xml:space="preserve"> nicchi</w:t>
      </w:r>
      <w:r w:rsidR="00E25DED">
        <w:rPr>
          <w:rFonts w:asciiTheme="majorHAnsi" w:hAnsiTheme="majorHAnsi"/>
          <w:sz w:val="18"/>
          <w:szCs w:val="18"/>
        </w:rPr>
        <w:t>e</w:t>
      </w:r>
      <w:r w:rsidRPr="0093645E">
        <w:rPr>
          <w:rFonts w:asciiTheme="majorHAnsi" w:hAnsiTheme="majorHAnsi"/>
          <w:sz w:val="18"/>
          <w:szCs w:val="18"/>
        </w:rPr>
        <w:t xml:space="preserve"> inquadrat</w:t>
      </w:r>
      <w:r w:rsidR="00E25DED">
        <w:rPr>
          <w:rFonts w:asciiTheme="majorHAnsi" w:hAnsiTheme="majorHAnsi"/>
          <w:sz w:val="18"/>
          <w:szCs w:val="18"/>
        </w:rPr>
        <w:t>e</w:t>
      </w:r>
      <w:r w:rsidRPr="0093645E">
        <w:rPr>
          <w:rFonts w:asciiTheme="majorHAnsi" w:hAnsiTheme="majorHAnsi"/>
          <w:sz w:val="18"/>
          <w:szCs w:val="18"/>
        </w:rPr>
        <w:t xml:space="preserve"> da paraste corinzie. </w:t>
      </w:r>
    </w:p>
    <w:p w14:paraId="607D6259" w14:textId="77777777" w:rsidR="00760F40" w:rsidRPr="002E097B" w:rsidRDefault="00760F40" w:rsidP="00760F40">
      <w:pPr>
        <w:spacing w:line="216" w:lineRule="exact"/>
        <w:jc w:val="both"/>
        <w:rPr>
          <w:rFonts w:asciiTheme="majorHAnsi" w:hAnsiTheme="majorHAnsi"/>
          <w:sz w:val="18"/>
          <w:szCs w:val="18"/>
        </w:rPr>
      </w:pPr>
    </w:p>
    <w:p w14:paraId="4532E405" w14:textId="6BC9CBE3" w:rsidR="00760F40" w:rsidRPr="0093645E" w:rsidRDefault="00760F40" w:rsidP="0093645E">
      <w:pPr>
        <w:pStyle w:val="Paragrafoelenco"/>
        <w:numPr>
          <w:ilvl w:val="0"/>
          <w:numId w:val="1"/>
        </w:numPr>
        <w:spacing w:line="216" w:lineRule="exact"/>
        <w:jc w:val="both"/>
        <w:rPr>
          <w:rFonts w:asciiTheme="majorHAnsi" w:hAnsiTheme="majorHAnsi"/>
          <w:sz w:val="18"/>
          <w:szCs w:val="18"/>
        </w:rPr>
      </w:pPr>
      <w:r w:rsidRPr="0093645E">
        <w:rPr>
          <w:rFonts w:asciiTheme="majorHAnsi" w:hAnsiTheme="majorHAnsi"/>
          <w:sz w:val="18"/>
          <w:szCs w:val="18"/>
        </w:rPr>
        <w:t xml:space="preserve">Figura </w:t>
      </w:r>
      <w:r w:rsidR="00E25DED">
        <w:rPr>
          <w:rFonts w:asciiTheme="majorHAnsi" w:hAnsiTheme="majorHAnsi"/>
          <w:sz w:val="18"/>
          <w:szCs w:val="18"/>
        </w:rPr>
        <w:t>5</w:t>
      </w:r>
      <w:r w:rsidRPr="0093645E">
        <w:rPr>
          <w:rFonts w:asciiTheme="majorHAnsi" w:hAnsiTheme="majorHAnsi"/>
          <w:sz w:val="18"/>
          <w:szCs w:val="18"/>
        </w:rPr>
        <w:t xml:space="preserve"> D. Fontana (dis.), </w:t>
      </w:r>
      <w:r w:rsidRPr="0093645E">
        <w:rPr>
          <w:rFonts w:asciiTheme="majorHAnsi" w:hAnsiTheme="majorHAnsi"/>
          <w:i/>
          <w:sz w:val="18"/>
          <w:szCs w:val="18"/>
        </w:rPr>
        <w:t>Disegno del Ponte fatto sopra il Tevere a Borghetto</w:t>
      </w:r>
      <w:r w:rsidRPr="0093645E">
        <w:rPr>
          <w:rFonts w:asciiTheme="majorHAnsi" w:hAnsiTheme="majorHAnsi"/>
          <w:sz w:val="18"/>
          <w:szCs w:val="18"/>
        </w:rPr>
        <w:t xml:space="preserve">, 1604, stampa, in D. Fontana, </w:t>
      </w:r>
      <w:r w:rsidRPr="0093645E">
        <w:rPr>
          <w:rFonts w:asciiTheme="majorHAnsi" w:hAnsiTheme="majorHAnsi"/>
          <w:i/>
          <w:sz w:val="18"/>
          <w:szCs w:val="18"/>
        </w:rPr>
        <w:t>Della trasportatione dell’obelisco vaticano… Libro Secondo in cui si ragiona di alcune fabriche fatte in Roma</w:t>
      </w:r>
      <w:r w:rsidRPr="0093645E">
        <w:rPr>
          <w:rFonts w:asciiTheme="majorHAnsi" w:hAnsiTheme="majorHAnsi"/>
          <w:sz w:val="18"/>
          <w:szCs w:val="18"/>
        </w:rPr>
        <w:t>, Costantino Vitale, Napoli 1604, f. 22.</w:t>
      </w:r>
      <w:r w:rsidR="00DB5D1B" w:rsidRPr="0093645E">
        <w:rPr>
          <w:rFonts w:asciiTheme="majorHAnsi" w:hAnsiTheme="majorHAnsi"/>
          <w:sz w:val="18"/>
          <w:szCs w:val="18"/>
        </w:rPr>
        <w:t xml:space="preserve"> Napoli, Biblioteca Nazionale, Banc. Rari, I.D.92.</w:t>
      </w:r>
    </w:p>
    <w:p w14:paraId="4C627F0A" w14:textId="77777777" w:rsidR="00760F40" w:rsidRPr="002E097B" w:rsidRDefault="00760F40" w:rsidP="00760F40">
      <w:pPr>
        <w:spacing w:line="216" w:lineRule="exact"/>
        <w:jc w:val="both"/>
        <w:rPr>
          <w:rFonts w:asciiTheme="majorHAnsi" w:hAnsiTheme="majorHAnsi"/>
          <w:sz w:val="18"/>
          <w:szCs w:val="18"/>
        </w:rPr>
      </w:pPr>
    </w:p>
    <w:p w14:paraId="79B079B2" w14:textId="02767EAC" w:rsidR="00760F40" w:rsidRPr="00C6483B" w:rsidRDefault="00760F40" w:rsidP="00C6483B">
      <w:pPr>
        <w:pStyle w:val="Paragrafoelenco"/>
        <w:numPr>
          <w:ilvl w:val="0"/>
          <w:numId w:val="1"/>
        </w:numPr>
        <w:spacing w:line="216" w:lineRule="exact"/>
        <w:jc w:val="both"/>
        <w:rPr>
          <w:rFonts w:asciiTheme="majorHAnsi" w:hAnsiTheme="majorHAnsi"/>
          <w:sz w:val="18"/>
          <w:szCs w:val="18"/>
        </w:rPr>
      </w:pPr>
      <w:r w:rsidRPr="00C6483B">
        <w:rPr>
          <w:rFonts w:asciiTheme="majorHAnsi" w:hAnsiTheme="majorHAnsi"/>
          <w:sz w:val="18"/>
          <w:szCs w:val="18"/>
        </w:rPr>
        <w:t xml:space="preserve">Figura </w:t>
      </w:r>
      <w:r w:rsidR="00E25DED" w:rsidRPr="00C6483B">
        <w:rPr>
          <w:rFonts w:asciiTheme="majorHAnsi" w:hAnsiTheme="majorHAnsi"/>
          <w:sz w:val="18"/>
          <w:szCs w:val="18"/>
        </w:rPr>
        <w:t>6</w:t>
      </w:r>
      <w:r w:rsidRPr="00C6483B">
        <w:rPr>
          <w:rFonts w:asciiTheme="majorHAnsi" w:hAnsiTheme="majorHAnsi"/>
          <w:sz w:val="18"/>
          <w:szCs w:val="18"/>
        </w:rPr>
        <w:t xml:space="preserve"> </w:t>
      </w:r>
      <w:r w:rsidR="000F7D1B" w:rsidRPr="00C6483B">
        <w:rPr>
          <w:rFonts w:asciiTheme="majorHAnsi" w:hAnsiTheme="majorHAnsi"/>
          <w:i/>
          <w:sz w:val="18"/>
          <w:szCs w:val="18"/>
        </w:rPr>
        <w:t>Andamento del Tevere a Ponte Felice al tempo delle corrosioni alla memoria di Urbano VIII</w:t>
      </w:r>
      <w:r w:rsidR="000F7D1B" w:rsidRPr="00C6483B">
        <w:rPr>
          <w:rFonts w:asciiTheme="majorHAnsi" w:hAnsiTheme="majorHAnsi"/>
          <w:sz w:val="18"/>
          <w:szCs w:val="18"/>
        </w:rPr>
        <w:t xml:space="preserve">, </w:t>
      </w:r>
      <w:r w:rsidR="00D82002" w:rsidRPr="00C6483B">
        <w:rPr>
          <w:rFonts w:asciiTheme="majorHAnsi" w:hAnsiTheme="majorHAnsi"/>
          <w:sz w:val="18"/>
          <w:szCs w:val="18"/>
        </w:rPr>
        <w:t>prima metà XVII secolo,</w:t>
      </w:r>
      <w:r w:rsidR="000F7D1B" w:rsidRPr="00C6483B">
        <w:rPr>
          <w:rFonts w:asciiTheme="majorHAnsi" w:hAnsiTheme="majorHAnsi"/>
          <w:sz w:val="18"/>
          <w:szCs w:val="18"/>
        </w:rPr>
        <w:t xml:space="preserve"> </w:t>
      </w:r>
      <w:r w:rsidRPr="00C6483B">
        <w:rPr>
          <w:rFonts w:asciiTheme="majorHAnsi" w:hAnsiTheme="majorHAnsi"/>
          <w:sz w:val="18"/>
          <w:szCs w:val="18"/>
        </w:rPr>
        <w:t>disegno</w:t>
      </w:r>
      <w:r w:rsidR="000F7D1B" w:rsidRPr="00C6483B">
        <w:rPr>
          <w:rFonts w:asciiTheme="majorHAnsi" w:hAnsiTheme="majorHAnsi"/>
          <w:sz w:val="18"/>
          <w:szCs w:val="18"/>
        </w:rPr>
        <w:t>,</w:t>
      </w:r>
      <w:r w:rsidRPr="00C6483B">
        <w:rPr>
          <w:rFonts w:asciiTheme="majorHAnsi" w:hAnsiTheme="majorHAnsi"/>
          <w:sz w:val="18"/>
          <w:szCs w:val="18"/>
        </w:rPr>
        <w:t xml:space="preserve"> </w:t>
      </w:r>
      <w:r w:rsidR="000F7D1B" w:rsidRPr="00C6483B">
        <w:rPr>
          <w:rFonts w:asciiTheme="majorHAnsi" w:hAnsiTheme="majorHAnsi"/>
          <w:sz w:val="18"/>
          <w:szCs w:val="18"/>
        </w:rPr>
        <w:t xml:space="preserve">ASRoma, </w:t>
      </w:r>
      <w:r w:rsidR="000F7D1B" w:rsidRPr="00C6483B">
        <w:rPr>
          <w:rFonts w:asciiTheme="majorHAnsi" w:hAnsiTheme="majorHAnsi"/>
          <w:i/>
          <w:sz w:val="18"/>
          <w:szCs w:val="18"/>
        </w:rPr>
        <w:t>Disegni e mappe</w:t>
      </w:r>
      <w:r w:rsidR="00BB6408" w:rsidRPr="00C6483B">
        <w:rPr>
          <w:rFonts w:asciiTheme="majorHAnsi" w:hAnsiTheme="majorHAnsi"/>
          <w:sz w:val="18"/>
          <w:szCs w:val="18"/>
        </w:rPr>
        <w:t>, coll.</w:t>
      </w:r>
      <w:r w:rsidR="000F7D1B" w:rsidRPr="00C6483B">
        <w:rPr>
          <w:rFonts w:asciiTheme="majorHAnsi" w:hAnsiTheme="majorHAnsi"/>
          <w:sz w:val="18"/>
          <w:szCs w:val="18"/>
        </w:rPr>
        <w:t xml:space="preserve"> I</w:t>
      </w:r>
      <w:r w:rsidR="00D82002" w:rsidRPr="00C6483B">
        <w:rPr>
          <w:rFonts w:asciiTheme="majorHAnsi" w:hAnsiTheme="majorHAnsi"/>
          <w:sz w:val="18"/>
          <w:szCs w:val="18"/>
        </w:rPr>
        <w:t xml:space="preserve">, </w:t>
      </w:r>
      <w:r w:rsidR="00BB6408" w:rsidRPr="00C6483B">
        <w:rPr>
          <w:rFonts w:asciiTheme="majorHAnsi" w:hAnsiTheme="majorHAnsi"/>
          <w:sz w:val="18"/>
          <w:szCs w:val="18"/>
        </w:rPr>
        <w:t xml:space="preserve">cart. </w:t>
      </w:r>
      <w:r w:rsidR="00D82002" w:rsidRPr="00C6483B">
        <w:rPr>
          <w:rFonts w:asciiTheme="majorHAnsi" w:hAnsiTheme="majorHAnsi"/>
          <w:sz w:val="18"/>
          <w:szCs w:val="18"/>
        </w:rPr>
        <w:t>118</w:t>
      </w:r>
      <w:r w:rsidR="00BB6408" w:rsidRPr="00C6483B">
        <w:rPr>
          <w:rFonts w:asciiTheme="majorHAnsi" w:hAnsiTheme="majorHAnsi"/>
          <w:sz w:val="18"/>
          <w:szCs w:val="18"/>
        </w:rPr>
        <w:t xml:space="preserve">, n. </w:t>
      </w:r>
      <w:r w:rsidR="00D82002" w:rsidRPr="00C6483B">
        <w:rPr>
          <w:rFonts w:asciiTheme="majorHAnsi" w:hAnsiTheme="majorHAnsi"/>
          <w:sz w:val="18"/>
          <w:szCs w:val="18"/>
        </w:rPr>
        <w:t>72.</w:t>
      </w:r>
    </w:p>
    <w:p w14:paraId="61947A55" w14:textId="77777777" w:rsidR="000F7D1B" w:rsidRPr="002E097B" w:rsidRDefault="000F7D1B" w:rsidP="00760F40">
      <w:pPr>
        <w:spacing w:line="216" w:lineRule="exact"/>
        <w:jc w:val="both"/>
        <w:rPr>
          <w:rFonts w:asciiTheme="majorHAnsi" w:hAnsiTheme="majorHAnsi"/>
          <w:sz w:val="18"/>
          <w:szCs w:val="18"/>
        </w:rPr>
      </w:pPr>
    </w:p>
    <w:p w14:paraId="1825FCCD" w14:textId="2C353C95" w:rsidR="00760F40" w:rsidRPr="00C6483B" w:rsidRDefault="00760F40" w:rsidP="00C6483B">
      <w:pPr>
        <w:pStyle w:val="Paragrafoelenco"/>
        <w:numPr>
          <w:ilvl w:val="0"/>
          <w:numId w:val="4"/>
        </w:numPr>
        <w:spacing w:line="216" w:lineRule="exact"/>
        <w:jc w:val="both"/>
        <w:rPr>
          <w:rFonts w:asciiTheme="majorHAnsi" w:hAnsiTheme="majorHAnsi"/>
          <w:bCs/>
          <w:sz w:val="18"/>
          <w:szCs w:val="18"/>
          <w:highlight w:val="yellow"/>
        </w:rPr>
      </w:pPr>
      <w:r w:rsidRPr="00914CA6">
        <w:rPr>
          <w:rFonts w:asciiTheme="majorHAnsi" w:hAnsiTheme="majorHAnsi"/>
          <w:sz w:val="18"/>
          <w:szCs w:val="18"/>
        </w:rPr>
        <w:t xml:space="preserve">Figura </w:t>
      </w:r>
      <w:r w:rsidR="00E25DED" w:rsidRPr="00914CA6">
        <w:rPr>
          <w:rFonts w:asciiTheme="majorHAnsi" w:hAnsiTheme="majorHAnsi"/>
          <w:sz w:val="18"/>
          <w:szCs w:val="18"/>
        </w:rPr>
        <w:t>7</w:t>
      </w:r>
      <w:r w:rsidRPr="00914CA6">
        <w:rPr>
          <w:rFonts w:asciiTheme="majorHAnsi" w:hAnsiTheme="majorHAnsi"/>
          <w:sz w:val="18"/>
          <w:szCs w:val="18"/>
        </w:rPr>
        <w:t xml:space="preserve"> Emilio De Bonis, </w:t>
      </w:r>
      <w:r w:rsidRPr="00914CA6">
        <w:rPr>
          <w:rFonts w:asciiTheme="majorHAnsi" w:hAnsiTheme="majorHAnsi"/>
          <w:i/>
          <w:iCs/>
          <w:sz w:val="18"/>
          <w:szCs w:val="18"/>
        </w:rPr>
        <w:t xml:space="preserve">Medaglia </w:t>
      </w:r>
      <w:r w:rsidRPr="00914CA6">
        <w:rPr>
          <w:rFonts w:asciiTheme="majorHAnsi" w:eastAsia="Times New Roman" w:hAnsiTheme="majorHAnsi"/>
          <w:i/>
          <w:color w:val="222222"/>
          <w:sz w:val="18"/>
          <w:szCs w:val="18"/>
          <w:shd w:val="clear" w:color="auto" w:fill="FFFFFF"/>
        </w:rPr>
        <w:t xml:space="preserve">commemorativa </w:t>
      </w:r>
      <w:r w:rsidRPr="00914CA6">
        <w:rPr>
          <w:rFonts w:asciiTheme="majorHAnsi" w:hAnsiTheme="majorHAnsi"/>
          <w:i/>
          <w:iCs/>
          <w:sz w:val="18"/>
          <w:szCs w:val="18"/>
        </w:rPr>
        <w:t>per ponte Felice a Borghetto</w:t>
      </w:r>
      <w:r w:rsidRPr="00914CA6">
        <w:rPr>
          <w:rFonts w:asciiTheme="majorHAnsi" w:eastAsia="Times New Roman" w:hAnsiTheme="majorHAnsi"/>
          <w:i/>
          <w:color w:val="222222"/>
          <w:sz w:val="18"/>
          <w:szCs w:val="18"/>
          <w:shd w:val="clear" w:color="auto" w:fill="FFFFFF"/>
        </w:rPr>
        <w:t xml:space="preserve"> con il progetto di Domenico Fontana</w:t>
      </w:r>
      <w:r w:rsidRPr="00914CA6">
        <w:rPr>
          <w:rFonts w:asciiTheme="majorHAnsi" w:hAnsiTheme="majorHAnsi"/>
          <w:i/>
          <w:iCs/>
          <w:sz w:val="18"/>
          <w:szCs w:val="18"/>
        </w:rPr>
        <w:t xml:space="preserve">, </w:t>
      </w:r>
      <w:r w:rsidRPr="00914CA6">
        <w:rPr>
          <w:rFonts w:asciiTheme="majorHAnsi" w:hAnsiTheme="majorHAnsi"/>
          <w:sz w:val="18"/>
          <w:szCs w:val="18"/>
        </w:rPr>
        <w:t xml:space="preserve">1590, oro, 38 mm, </w:t>
      </w:r>
      <w:r w:rsidR="00914CA6" w:rsidRPr="00914CA6">
        <w:rPr>
          <w:rFonts w:asciiTheme="majorHAnsi" w:eastAsia="Times New Roman" w:hAnsiTheme="majorHAnsi" w:cs="Times New Roman"/>
          <w:color w:val="222222"/>
          <w:sz w:val="18"/>
          <w:szCs w:val="18"/>
          <w:shd w:val="clear" w:color="auto" w:fill="FFFFFF"/>
        </w:rPr>
        <w:t>(</w:t>
      </w:r>
      <w:r w:rsidR="00914CA6" w:rsidRPr="0040529A">
        <w:rPr>
          <w:rFonts w:asciiTheme="majorHAnsi" w:eastAsia="Times New Roman" w:hAnsiTheme="majorHAnsi" w:cs="Times New Roman"/>
          <w:color w:val="222222"/>
          <w:sz w:val="18"/>
          <w:szCs w:val="18"/>
          <w:shd w:val="clear" w:color="auto" w:fill="FFFFFF"/>
        </w:rPr>
        <w:t xml:space="preserve">da </w:t>
      </w:r>
      <w:r w:rsidR="00914CA6" w:rsidRPr="0040529A">
        <w:rPr>
          <w:rFonts w:asciiTheme="majorHAnsi" w:hAnsiTheme="majorHAnsi"/>
          <w:sz w:val="18"/>
          <w:szCs w:val="18"/>
        </w:rPr>
        <w:t xml:space="preserve">A. MODESTI, </w:t>
      </w:r>
      <w:r w:rsidR="00914CA6" w:rsidRPr="0040529A">
        <w:rPr>
          <w:rFonts w:asciiTheme="majorHAnsi" w:hAnsiTheme="majorHAnsi"/>
          <w:i/>
          <w:sz w:val="18"/>
          <w:szCs w:val="18"/>
        </w:rPr>
        <w:t>Corpus numismatum omnium romanorum pontificum</w:t>
      </w:r>
      <w:r w:rsidR="00914CA6" w:rsidRPr="0040529A">
        <w:rPr>
          <w:rFonts w:asciiTheme="majorHAnsi" w:hAnsiTheme="majorHAnsi"/>
          <w:sz w:val="18"/>
          <w:szCs w:val="18"/>
        </w:rPr>
        <w:t>, De Cristofaro, Roma 2006, vol. IV</w:t>
      </w:r>
      <w:r w:rsidR="00914CA6" w:rsidRPr="0040529A">
        <w:rPr>
          <w:rFonts w:asciiTheme="majorHAnsi" w:eastAsia="Times New Roman" w:hAnsiTheme="majorHAnsi" w:cs="Times New Roman"/>
          <w:color w:val="222222"/>
          <w:sz w:val="18"/>
          <w:szCs w:val="18"/>
          <w:shd w:val="clear" w:color="auto" w:fill="FFFFFF"/>
        </w:rPr>
        <w:t>).</w:t>
      </w:r>
    </w:p>
    <w:p w14:paraId="1C7852A5" w14:textId="77777777" w:rsidR="0035706B" w:rsidRDefault="0035706B" w:rsidP="00760F40">
      <w:pPr>
        <w:spacing w:line="216" w:lineRule="exact"/>
        <w:jc w:val="both"/>
        <w:rPr>
          <w:rFonts w:asciiTheme="majorHAnsi" w:hAnsiTheme="majorHAnsi"/>
          <w:bCs/>
          <w:sz w:val="18"/>
          <w:szCs w:val="18"/>
        </w:rPr>
      </w:pPr>
    </w:p>
    <w:p w14:paraId="638F6DE9" w14:textId="76039520" w:rsidR="0035706B" w:rsidRPr="0035706B" w:rsidRDefault="0035706B" w:rsidP="0035706B">
      <w:pPr>
        <w:pStyle w:val="Paragrafoelenco"/>
        <w:numPr>
          <w:ilvl w:val="0"/>
          <w:numId w:val="2"/>
        </w:numPr>
        <w:spacing w:line="216" w:lineRule="exact"/>
        <w:jc w:val="both"/>
        <w:rPr>
          <w:rFonts w:asciiTheme="majorHAnsi" w:hAnsiTheme="majorHAnsi"/>
          <w:sz w:val="18"/>
          <w:szCs w:val="18"/>
        </w:rPr>
      </w:pPr>
      <w:r w:rsidRPr="0035706B">
        <w:rPr>
          <w:rFonts w:asciiTheme="majorHAnsi" w:hAnsiTheme="majorHAnsi"/>
          <w:bCs/>
          <w:sz w:val="18"/>
          <w:szCs w:val="18"/>
        </w:rPr>
        <w:t xml:space="preserve">Figura </w:t>
      </w:r>
      <w:r w:rsidR="00E25DED">
        <w:rPr>
          <w:rFonts w:asciiTheme="majorHAnsi" w:hAnsiTheme="majorHAnsi"/>
          <w:bCs/>
          <w:sz w:val="18"/>
          <w:szCs w:val="18"/>
        </w:rPr>
        <w:t>8ab</w:t>
      </w:r>
      <w:r w:rsidRPr="0035706B">
        <w:rPr>
          <w:rFonts w:asciiTheme="majorHAnsi" w:hAnsiTheme="majorHAnsi"/>
          <w:bCs/>
          <w:sz w:val="18"/>
          <w:szCs w:val="18"/>
        </w:rPr>
        <w:t xml:space="preserve"> Resti del ponte Felice: </w:t>
      </w:r>
      <w:r w:rsidR="00E25DED">
        <w:rPr>
          <w:rFonts w:asciiTheme="majorHAnsi" w:hAnsiTheme="majorHAnsi"/>
          <w:bCs/>
          <w:sz w:val="18"/>
          <w:szCs w:val="18"/>
        </w:rPr>
        <w:t>gli</w:t>
      </w:r>
      <w:r w:rsidRPr="0035706B">
        <w:rPr>
          <w:rFonts w:asciiTheme="majorHAnsi" w:hAnsiTheme="majorHAnsi"/>
          <w:bCs/>
          <w:sz w:val="18"/>
          <w:szCs w:val="18"/>
        </w:rPr>
        <w:t xml:space="preserve"> stemm</w:t>
      </w:r>
      <w:r w:rsidR="00E25DED">
        <w:rPr>
          <w:rFonts w:asciiTheme="majorHAnsi" w:hAnsiTheme="majorHAnsi"/>
          <w:bCs/>
          <w:sz w:val="18"/>
          <w:szCs w:val="18"/>
        </w:rPr>
        <w:t>i</w:t>
      </w:r>
      <w:r w:rsidRPr="0035706B">
        <w:rPr>
          <w:rFonts w:asciiTheme="majorHAnsi" w:hAnsiTheme="majorHAnsi"/>
          <w:bCs/>
          <w:sz w:val="18"/>
          <w:szCs w:val="18"/>
        </w:rPr>
        <w:t xml:space="preserve"> araldic</w:t>
      </w:r>
      <w:r w:rsidR="00E25DED">
        <w:rPr>
          <w:rFonts w:asciiTheme="majorHAnsi" w:hAnsiTheme="majorHAnsi"/>
          <w:bCs/>
          <w:sz w:val="18"/>
          <w:szCs w:val="18"/>
        </w:rPr>
        <w:t>i</w:t>
      </w:r>
      <w:r w:rsidRPr="0035706B">
        <w:rPr>
          <w:rFonts w:asciiTheme="majorHAnsi" w:hAnsiTheme="majorHAnsi"/>
          <w:bCs/>
          <w:sz w:val="18"/>
          <w:szCs w:val="18"/>
        </w:rPr>
        <w:t xml:space="preserve"> di Sisto V. </w:t>
      </w:r>
    </w:p>
    <w:p w14:paraId="046009DC" w14:textId="77777777" w:rsidR="004A590C" w:rsidRDefault="004A590C"/>
    <w:p w14:paraId="59D6B205" w14:textId="77777777" w:rsidR="0035706B" w:rsidRDefault="0035706B"/>
    <w:sectPr w:rsidR="0035706B" w:rsidSect="00780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0684"/>
    <w:multiLevelType w:val="hybridMultilevel"/>
    <w:tmpl w:val="6FA0B7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A1550"/>
    <w:multiLevelType w:val="hybridMultilevel"/>
    <w:tmpl w:val="9E8E5D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34206"/>
    <w:multiLevelType w:val="hybridMultilevel"/>
    <w:tmpl w:val="5560A3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64E1F"/>
    <w:multiLevelType w:val="hybridMultilevel"/>
    <w:tmpl w:val="61487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40"/>
    <w:rsid w:val="00055D80"/>
    <w:rsid w:val="000F7D1B"/>
    <w:rsid w:val="00151200"/>
    <w:rsid w:val="00260D19"/>
    <w:rsid w:val="002F03DB"/>
    <w:rsid w:val="0035706B"/>
    <w:rsid w:val="0040529A"/>
    <w:rsid w:val="00482EE9"/>
    <w:rsid w:val="004A590C"/>
    <w:rsid w:val="00760F40"/>
    <w:rsid w:val="007805EB"/>
    <w:rsid w:val="007F1FE7"/>
    <w:rsid w:val="00914CA6"/>
    <w:rsid w:val="0093645E"/>
    <w:rsid w:val="00945FB0"/>
    <w:rsid w:val="009A441D"/>
    <w:rsid w:val="00B30F1A"/>
    <w:rsid w:val="00B45558"/>
    <w:rsid w:val="00BB6408"/>
    <w:rsid w:val="00C17DB5"/>
    <w:rsid w:val="00C33D2B"/>
    <w:rsid w:val="00C6483B"/>
    <w:rsid w:val="00D019E5"/>
    <w:rsid w:val="00D82002"/>
    <w:rsid w:val="00DB5D1B"/>
    <w:rsid w:val="00DC3516"/>
    <w:rsid w:val="00E25DED"/>
    <w:rsid w:val="00E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467D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F4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F4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2018-03-03T06:47:00Z</dcterms:created>
  <dcterms:modified xsi:type="dcterms:W3CDTF">2018-04-17T19:55:00Z</dcterms:modified>
</cp:coreProperties>
</file>